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D76973E" w14:textId="05EE8E6D" w:rsidR="009226C1" w:rsidRDefault="009F2319" w:rsidP="006C2343">
          <w:pPr>
            <w:pStyle w:val="Tituldatum"/>
          </w:pPr>
          <w:r w:rsidRPr="009F2319">
            <w:rPr>
              <w:b/>
              <w:sz w:val="36"/>
            </w:rPr>
            <w:t>Rekonstrukce a doplnění závor na přejezdu v km 3,412 (P4582) trati Chlumec nad Cidlinou - Křinec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3DCC5C38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A766C8">
        <w:t>19.5.2023</w:t>
      </w:r>
    </w:p>
    <w:p w14:paraId="6B2048B4" w14:textId="77777777" w:rsidR="008D42B2" w:rsidRPr="00946B93" w:rsidRDefault="008D42B2" w:rsidP="008D42B2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50921168" w14:textId="77777777" w:rsidR="008D42B2" w:rsidRDefault="008D42B2" w:rsidP="008D42B2">
      <w:p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</w:p>
    <w:p w14:paraId="0EB2B1E7" w14:textId="77777777" w:rsidR="008D42B2" w:rsidRPr="00377B2D" w:rsidRDefault="008D42B2" w:rsidP="008D42B2">
      <w:pPr>
        <w:pStyle w:val="Nadpis2-2"/>
        <w:numPr>
          <w:ilvl w:val="1"/>
          <w:numId w:val="6"/>
        </w:numPr>
        <w:rPr>
          <w:b w:val="0"/>
          <w:bCs/>
        </w:rPr>
      </w:pPr>
      <w:r w:rsidRPr="00377B2D">
        <w:rPr>
          <w:b w:val="0"/>
          <w:bCs/>
        </w:rPr>
        <w:t>Zhotovitel doloží mimo jiné před zahájením prací na železniční dopravní cestě prosté kopie dokladů:</w:t>
      </w:r>
    </w:p>
    <w:p w14:paraId="785FACB4" w14:textId="77777777" w:rsidR="008D42B2" w:rsidRDefault="008D42B2" w:rsidP="008D42B2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097161AA" w14:textId="77777777" w:rsidR="008D42B2" w:rsidRDefault="008D42B2" w:rsidP="008D42B2">
      <w:pPr>
        <w:autoSpaceDE w:val="0"/>
        <w:autoSpaceDN w:val="0"/>
        <w:spacing w:after="0"/>
        <w:jc w:val="both"/>
      </w:pPr>
      <w:r>
        <w:t>•</w:t>
      </w:r>
      <w:r>
        <w:tab/>
        <w:t>Z 06c – vedoucí prací pro montáž železničních zabezpečovacích zařízení;</w:t>
      </w:r>
    </w:p>
    <w:p w14:paraId="5DBC7C5D" w14:textId="77777777" w:rsidR="008D42B2" w:rsidRDefault="008D42B2" w:rsidP="008D42B2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22FBF22D" w14:textId="77777777" w:rsidR="008D42B2" w:rsidRPr="00353475" w:rsidRDefault="008D42B2" w:rsidP="008D42B2">
      <w:pPr>
        <w:autoSpaceDE w:val="0"/>
        <w:autoSpaceDN w:val="0"/>
        <w:spacing w:after="120"/>
        <w:jc w:val="both"/>
      </w:pPr>
      <w:r>
        <w:t>•</w:t>
      </w:r>
      <w:r>
        <w:tab/>
        <w:t>TZE – osoba odborně způsobilá k provádění revizí, prohlídek a zkoušek UTZ.</w:t>
      </w:r>
    </w:p>
    <w:p w14:paraId="36865B86" w14:textId="77777777" w:rsidR="008D42B2" w:rsidRPr="00377B2D" w:rsidRDefault="008D42B2" w:rsidP="008D42B2">
      <w:pPr>
        <w:pStyle w:val="Nadpis2-2"/>
        <w:numPr>
          <w:ilvl w:val="1"/>
          <w:numId w:val="6"/>
        </w:numPr>
        <w:tabs>
          <w:tab w:val="clear" w:pos="737"/>
        </w:tabs>
        <w:rPr>
          <w:b w:val="0"/>
          <w:bCs/>
        </w:rPr>
      </w:pPr>
      <w:r w:rsidRPr="00377B2D">
        <w:rPr>
          <w:b w:val="0"/>
          <w:bCs/>
        </w:rPr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5B71FFD7" w14:textId="77777777" w:rsidR="008D42B2" w:rsidRDefault="008D42B2" w:rsidP="008D42B2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F70C4FB" w14:textId="77777777" w:rsidR="008D42B2" w:rsidRPr="00377B2D" w:rsidRDefault="008D42B2" w:rsidP="008D42B2">
      <w:pPr>
        <w:pStyle w:val="TPNadpis-2slovan"/>
        <w:numPr>
          <w:ilvl w:val="0"/>
          <w:numId w:val="0"/>
        </w:numPr>
        <w:ind w:left="1021"/>
      </w:pPr>
    </w:p>
    <w:p w14:paraId="64419DE9" w14:textId="77777777" w:rsidR="008D42B2" w:rsidRDefault="008D42B2" w:rsidP="008D42B2">
      <w:pPr>
        <w:autoSpaceDE w:val="0"/>
        <w:autoSpaceDN w:val="0"/>
        <w:spacing w:after="0"/>
        <w:ind w:left="709" w:hanging="709"/>
        <w:jc w:val="both"/>
      </w:pPr>
      <w:r>
        <w:t>2.1</w:t>
      </w:r>
      <w:r>
        <w:tab/>
      </w:r>
      <w:r w:rsidRPr="006307CE">
        <w:t>Pro dané období nejsou zatím plánovány opravné ani investiční stavby. V případě změny do doby realizace bude investor zhotovitele informovat.</w:t>
      </w:r>
    </w:p>
    <w:p w14:paraId="4453CD7C" w14:textId="77777777" w:rsidR="008D42B2" w:rsidRDefault="008D42B2" w:rsidP="008D42B2">
      <w:pPr>
        <w:autoSpaceDE w:val="0"/>
        <w:autoSpaceDN w:val="0"/>
        <w:spacing w:after="0"/>
        <w:jc w:val="both"/>
      </w:pPr>
    </w:p>
    <w:p w14:paraId="5DFEDFB8" w14:textId="77777777" w:rsidR="008D42B2" w:rsidRDefault="008D42B2" w:rsidP="008D42B2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15D96F3C" w14:textId="77777777" w:rsidR="008D42B2" w:rsidRPr="00377B2D" w:rsidRDefault="008D42B2" w:rsidP="008D42B2">
      <w:pPr>
        <w:pStyle w:val="Nadpis2-2"/>
        <w:numPr>
          <w:ilvl w:val="0"/>
          <w:numId w:val="0"/>
        </w:numPr>
        <w:ind w:left="709" w:hanging="709"/>
        <w:rPr>
          <w:b w:val="0"/>
          <w:bCs/>
        </w:rPr>
      </w:pPr>
      <w:r>
        <w:rPr>
          <w:b w:val="0"/>
          <w:bCs/>
        </w:rPr>
        <w:t>3.1</w:t>
      </w:r>
      <w:r>
        <w:tab/>
      </w:r>
      <w:r w:rsidRPr="00377B2D">
        <w:rPr>
          <w:b w:val="0"/>
          <w:bCs/>
        </w:rPr>
        <w:t>Organizace výstavby viz přiložená dokumentace.</w:t>
      </w:r>
    </w:p>
    <w:p w14:paraId="518D1F05" w14:textId="77777777" w:rsidR="008D42B2" w:rsidRDefault="008D42B2" w:rsidP="008D42B2">
      <w:pPr>
        <w:pStyle w:val="Nadpis2-2"/>
        <w:numPr>
          <w:ilvl w:val="0"/>
          <w:numId w:val="0"/>
        </w:numPr>
        <w:ind w:left="737" w:hanging="737"/>
        <w:rPr>
          <w:b w:val="0"/>
          <w:bCs/>
        </w:rPr>
      </w:pPr>
      <w:r>
        <w:rPr>
          <w:b w:val="0"/>
          <w:bCs/>
        </w:rPr>
        <w:t>3.2</w:t>
      </w:r>
      <w:r>
        <w:tab/>
      </w:r>
      <w:r w:rsidRPr="00377B2D">
        <w:rPr>
          <w:b w:val="0"/>
          <w:bCs/>
        </w:rPr>
        <w:t>Pro tuto stavbu nejsou vyžadovány nepřetržité výluky.</w:t>
      </w:r>
    </w:p>
    <w:p w14:paraId="2DEBF4EF" w14:textId="77777777" w:rsidR="008D42B2" w:rsidRPr="00377B2D" w:rsidRDefault="008D42B2" w:rsidP="008D42B2">
      <w:pPr>
        <w:pStyle w:val="Nadpis2-2"/>
        <w:numPr>
          <w:ilvl w:val="0"/>
          <w:numId w:val="0"/>
        </w:numPr>
        <w:ind w:left="737" w:hanging="737"/>
        <w:rPr>
          <w:b w:val="0"/>
          <w:bCs/>
        </w:rPr>
      </w:pPr>
      <w:r>
        <w:rPr>
          <w:b w:val="0"/>
          <w:bCs/>
        </w:rPr>
        <w:t>3.3</w:t>
      </w:r>
      <w:r>
        <w:tab/>
      </w:r>
      <w:r w:rsidRPr="00377B2D">
        <w:t>Zhotovitel stavby je povinen před započetím prací provést aktualizaci vyjádření a sítí k provedení stavby s propadlou dobou platnosti, a to v takovém předstihu, aby nebyl ohrožen smluvní termín realizace.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73C6D" w14:textId="77777777" w:rsidR="00B47683" w:rsidRDefault="00B47683" w:rsidP="00962258">
      <w:pPr>
        <w:spacing w:after="0" w:line="240" w:lineRule="auto"/>
      </w:pPr>
      <w:r>
        <w:separator/>
      </w:r>
    </w:p>
  </w:endnote>
  <w:endnote w:type="continuationSeparator" w:id="0">
    <w:p w14:paraId="592049E0" w14:textId="77777777" w:rsidR="00B47683" w:rsidRDefault="00B476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3F74FBD9" w:rsidR="00C74D0E" w:rsidRPr="003462EB" w:rsidRDefault="00000000" w:rsidP="003462EB">
          <w:pPr>
            <w:pStyle w:val="Zpatvlevo"/>
          </w:pPr>
          <w:fldSimple w:instr=" STYLEREF  _Název_akce  \* MERGEFORMAT ">
            <w:r w:rsidR="009F2319">
              <w:rPr>
                <w:noProof/>
              </w:rPr>
              <w:t>otov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08A6D1CA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B5C5F" w:rsidRPr="003462EB">
            <w:t>podmínky</w:t>
          </w:r>
          <w:r w:rsidR="003B5C5F">
            <w:t xml:space="preserve"> – Zhotovení</w:t>
          </w:r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42F58177" w:rsidR="00C74D0E" w:rsidRDefault="00000000" w:rsidP="003B111D">
          <w:pPr>
            <w:pStyle w:val="Zpatvpravo"/>
          </w:pPr>
          <w:fldSimple w:instr=" STYLEREF  _Název_akce  \* MERGEFORMAT ">
            <w:r w:rsidR="00194EC8">
              <w:rPr>
                <w:noProof/>
              </w:rPr>
              <w:t>otov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106CD" w14:textId="77777777" w:rsidR="00B47683" w:rsidRDefault="00B47683" w:rsidP="00962258">
      <w:pPr>
        <w:spacing w:after="0" w:line="240" w:lineRule="auto"/>
      </w:pPr>
      <w:r>
        <w:separator/>
      </w:r>
    </w:p>
  </w:footnote>
  <w:footnote w:type="continuationSeparator" w:id="0">
    <w:p w14:paraId="24556663" w14:textId="77777777" w:rsidR="00B47683" w:rsidRDefault="00B476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6706">
    <w:abstractNumId w:val="6"/>
  </w:num>
  <w:num w:numId="2" w16cid:durableId="393242261">
    <w:abstractNumId w:val="5"/>
  </w:num>
  <w:num w:numId="3" w16cid:durableId="548952148">
    <w:abstractNumId w:val="2"/>
  </w:num>
  <w:num w:numId="4" w16cid:durableId="1018265522">
    <w:abstractNumId w:val="7"/>
  </w:num>
  <w:num w:numId="5" w16cid:durableId="463623786">
    <w:abstractNumId w:val="8"/>
  </w:num>
  <w:num w:numId="6" w16cid:durableId="1512572304">
    <w:abstractNumId w:val="4"/>
  </w:num>
  <w:num w:numId="7" w16cid:durableId="128018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507896">
    <w:abstractNumId w:val="12"/>
  </w:num>
  <w:num w:numId="9" w16cid:durableId="1954509314">
    <w:abstractNumId w:val="7"/>
  </w:num>
  <w:num w:numId="10" w16cid:durableId="938874210">
    <w:abstractNumId w:val="8"/>
  </w:num>
  <w:num w:numId="11" w16cid:durableId="1638609843">
    <w:abstractNumId w:val="10"/>
  </w:num>
  <w:num w:numId="12" w16cid:durableId="5795514">
    <w:abstractNumId w:val="1"/>
  </w:num>
  <w:num w:numId="13" w16cid:durableId="1363432235">
    <w:abstractNumId w:val="4"/>
  </w:num>
  <w:num w:numId="14" w16cid:durableId="1379889832">
    <w:abstractNumId w:val="12"/>
  </w:num>
  <w:num w:numId="15" w16cid:durableId="846477058">
    <w:abstractNumId w:val="3"/>
  </w:num>
  <w:num w:numId="16" w16cid:durableId="1633487181">
    <w:abstractNumId w:val="0"/>
  </w:num>
  <w:num w:numId="17" w16cid:durableId="821849233">
    <w:abstractNumId w:val="9"/>
  </w:num>
  <w:num w:numId="18" w16cid:durableId="161914457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92D96"/>
    <w:rsid w:val="000A2B28"/>
    <w:rsid w:val="000A4EB0"/>
    <w:rsid w:val="000A6E75"/>
    <w:rsid w:val="000B408F"/>
    <w:rsid w:val="000B49DB"/>
    <w:rsid w:val="000B4EB8"/>
    <w:rsid w:val="000C41F2"/>
    <w:rsid w:val="000D22C4"/>
    <w:rsid w:val="000D27D1"/>
    <w:rsid w:val="000E1A7F"/>
    <w:rsid w:val="000E6DEA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1F5F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94EC8"/>
    <w:rsid w:val="001A3B3C"/>
    <w:rsid w:val="001A649E"/>
    <w:rsid w:val="001B4180"/>
    <w:rsid w:val="001B4E74"/>
    <w:rsid w:val="001B7668"/>
    <w:rsid w:val="001C2D66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517D7"/>
    <w:rsid w:val="00261A5B"/>
    <w:rsid w:val="00262E5B"/>
    <w:rsid w:val="00264D52"/>
    <w:rsid w:val="00276AFE"/>
    <w:rsid w:val="00280227"/>
    <w:rsid w:val="00296D7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9B8"/>
    <w:rsid w:val="00350A35"/>
    <w:rsid w:val="00353475"/>
    <w:rsid w:val="00355002"/>
    <w:rsid w:val="003571D8"/>
    <w:rsid w:val="00357BC6"/>
    <w:rsid w:val="00361422"/>
    <w:rsid w:val="00361D17"/>
    <w:rsid w:val="00361EEB"/>
    <w:rsid w:val="00362473"/>
    <w:rsid w:val="0037545D"/>
    <w:rsid w:val="0037557C"/>
    <w:rsid w:val="00376246"/>
    <w:rsid w:val="00386FF1"/>
    <w:rsid w:val="00392EB6"/>
    <w:rsid w:val="003956C6"/>
    <w:rsid w:val="003B111D"/>
    <w:rsid w:val="003B5C5F"/>
    <w:rsid w:val="003C33F2"/>
    <w:rsid w:val="003C6679"/>
    <w:rsid w:val="003D6A63"/>
    <w:rsid w:val="003D70BC"/>
    <w:rsid w:val="003D756E"/>
    <w:rsid w:val="003D7905"/>
    <w:rsid w:val="003E29C0"/>
    <w:rsid w:val="003E420D"/>
    <w:rsid w:val="003E4C13"/>
    <w:rsid w:val="003F1668"/>
    <w:rsid w:val="003F412C"/>
    <w:rsid w:val="003F64A7"/>
    <w:rsid w:val="004078F3"/>
    <w:rsid w:val="0042581E"/>
    <w:rsid w:val="00427794"/>
    <w:rsid w:val="004302F5"/>
    <w:rsid w:val="004305C6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929E1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57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311A2"/>
    <w:rsid w:val="00633A22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3A22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542F3"/>
    <w:rsid w:val="00857048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D42B2"/>
    <w:rsid w:val="008F18D6"/>
    <w:rsid w:val="008F2C9B"/>
    <w:rsid w:val="008F797B"/>
    <w:rsid w:val="00904780"/>
    <w:rsid w:val="00904CC9"/>
    <w:rsid w:val="0090635B"/>
    <w:rsid w:val="00914F81"/>
    <w:rsid w:val="00917DF7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319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66C8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4B42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47683"/>
    <w:rsid w:val="00B50AB2"/>
    <w:rsid w:val="00B51A0A"/>
    <w:rsid w:val="00B5431A"/>
    <w:rsid w:val="00B56EB2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437B"/>
    <w:rsid w:val="00BF54FE"/>
    <w:rsid w:val="00C00E69"/>
    <w:rsid w:val="00C02D0A"/>
    <w:rsid w:val="00C03A6E"/>
    <w:rsid w:val="00C05737"/>
    <w:rsid w:val="00C13860"/>
    <w:rsid w:val="00C13EC7"/>
    <w:rsid w:val="00C223B5"/>
    <w:rsid w:val="00C226C0"/>
    <w:rsid w:val="00C24A6A"/>
    <w:rsid w:val="00C27AFD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04A3"/>
    <w:rsid w:val="00CA1640"/>
    <w:rsid w:val="00CB6A37"/>
    <w:rsid w:val="00CB7684"/>
    <w:rsid w:val="00CC1F8B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2E5D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472A4"/>
    <w:rsid w:val="00E5209C"/>
    <w:rsid w:val="00E618C4"/>
    <w:rsid w:val="00E7218A"/>
    <w:rsid w:val="00E81BA6"/>
    <w:rsid w:val="00E84C3A"/>
    <w:rsid w:val="00E878EE"/>
    <w:rsid w:val="00EA6EC7"/>
    <w:rsid w:val="00EB104F"/>
    <w:rsid w:val="00EB13A3"/>
    <w:rsid w:val="00EB1EA8"/>
    <w:rsid w:val="00EB46E5"/>
    <w:rsid w:val="00EB4A44"/>
    <w:rsid w:val="00EC35C2"/>
    <w:rsid w:val="00EC613E"/>
    <w:rsid w:val="00ED0703"/>
    <w:rsid w:val="00ED0775"/>
    <w:rsid w:val="00ED14BD"/>
    <w:rsid w:val="00ED5E40"/>
    <w:rsid w:val="00EE096C"/>
    <w:rsid w:val="00EE0CB6"/>
    <w:rsid w:val="00EF1373"/>
    <w:rsid w:val="00F016C7"/>
    <w:rsid w:val="00F12DEC"/>
    <w:rsid w:val="00F1715C"/>
    <w:rsid w:val="00F24208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A34F0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32EC0"/>
    <w:rsid w:val="00077CE7"/>
    <w:rsid w:val="001456D9"/>
    <w:rsid w:val="001736DE"/>
    <w:rsid w:val="001A2EB4"/>
    <w:rsid w:val="001C7CF0"/>
    <w:rsid w:val="0022082C"/>
    <w:rsid w:val="002469B4"/>
    <w:rsid w:val="00295D5C"/>
    <w:rsid w:val="002D396B"/>
    <w:rsid w:val="00453632"/>
    <w:rsid w:val="00461436"/>
    <w:rsid w:val="004A6778"/>
    <w:rsid w:val="006A58F8"/>
    <w:rsid w:val="00743970"/>
    <w:rsid w:val="00752900"/>
    <w:rsid w:val="00883519"/>
    <w:rsid w:val="009873E0"/>
    <w:rsid w:val="009A6174"/>
    <w:rsid w:val="00AD00DC"/>
    <w:rsid w:val="00AD0E08"/>
    <w:rsid w:val="00B06328"/>
    <w:rsid w:val="00BC39F5"/>
    <w:rsid w:val="00BE287E"/>
    <w:rsid w:val="00C12B89"/>
    <w:rsid w:val="00C93874"/>
    <w:rsid w:val="00DB3629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3</TotalTime>
  <Pages>2</Pages>
  <Words>205</Words>
  <Characters>1216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Tichý Petr, Ing.</cp:lastModifiedBy>
  <cp:revision>5</cp:revision>
  <cp:lastPrinted>2023-03-14T09:41:00Z</cp:lastPrinted>
  <dcterms:created xsi:type="dcterms:W3CDTF">2023-03-27T05:51:00Z</dcterms:created>
  <dcterms:modified xsi:type="dcterms:W3CDTF">2023-05-19T06:15:00Z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